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5197"/>
        <w:gridCol w:w="6237"/>
        <w:gridCol w:w="2693"/>
      </w:tblGrid>
      <w:tr w:rsidR="00501686" w:rsidRPr="007D7EA4" w:rsidTr="00501686">
        <w:trPr>
          <w:cantSplit/>
          <w:trHeight w:val="268"/>
        </w:trPr>
        <w:tc>
          <w:tcPr>
            <w:tcW w:w="1513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501686" w:rsidRPr="0070282A" w:rsidRDefault="00501686" w:rsidP="00501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2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501686" w:rsidRDefault="00501686" w:rsidP="005016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предмета  «Родная литература»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 класс</w:t>
            </w:r>
          </w:p>
          <w:p w:rsidR="00501686" w:rsidRPr="002F4B7F" w:rsidRDefault="00501686" w:rsidP="00501686">
            <w:pPr>
              <w:pStyle w:val="4"/>
              <w:spacing w:before="0" w:after="0"/>
              <w:ind w:right="-108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501686" w:rsidRPr="007D7EA4" w:rsidTr="00501686">
        <w:trPr>
          <w:cantSplit/>
          <w:trHeight w:val="576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 w:val="0"/>
                <w:sz w:val="24"/>
                <w:szCs w:val="24"/>
              </w:rPr>
              <w:t>/</w:t>
            </w:r>
            <w:proofErr w:type="spellStart"/>
            <w:r w:rsidRPr="002F4B7F">
              <w:rPr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 xml:space="preserve">Характеристика деятельности учащихся </w:t>
            </w:r>
            <w:proofErr w:type="gramStart"/>
            <w:r>
              <w:rPr>
                <w:bCs w:val="0"/>
                <w:sz w:val="24"/>
                <w:szCs w:val="24"/>
              </w:rPr>
              <w:t xml:space="preserve">( </w:t>
            </w:r>
            <w:proofErr w:type="gramEnd"/>
            <w:r>
              <w:rPr>
                <w:bCs w:val="0"/>
                <w:sz w:val="24"/>
                <w:szCs w:val="24"/>
              </w:rPr>
              <w:t xml:space="preserve">основные </w:t>
            </w:r>
            <w:r w:rsidRPr="002F4B7F">
              <w:rPr>
                <w:bCs w:val="0"/>
                <w:sz w:val="24"/>
                <w:szCs w:val="24"/>
              </w:rPr>
              <w:t xml:space="preserve"> </w:t>
            </w:r>
            <w:r w:rsidRPr="002F4B7F">
              <w:rPr>
                <w:bCs w:val="0"/>
                <w:sz w:val="24"/>
                <w:szCs w:val="24"/>
              </w:rPr>
              <w:t>учебные умения и действия)</w:t>
            </w:r>
          </w:p>
          <w:p w:rsidR="00501686" w:rsidRPr="002F4B7F" w:rsidRDefault="00501686" w:rsidP="00501686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86" w:rsidRDefault="00501686" w:rsidP="00501686">
            <w:pPr>
              <w:pStyle w:val="4"/>
              <w:spacing w:after="0"/>
              <w:ind w:right="-108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Дата проведения учебного занятия</w:t>
            </w:r>
          </w:p>
        </w:tc>
      </w:tr>
      <w:tr w:rsidR="00501686" w:rsidRPr="007D7EA4" w:rsidTr="00501686">
        <w:trPr>
          <w:cantSplit/>
          <w:trHeight w:val="516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501686" w:rsidRPr="007D7EA4" w:rsidTr="00501686">
        <w:trPr>
          <w:trHeight w:val="9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7" w:type="dxa"/>
          </w:tcPr>
          <w:p w:rsidR="00501686" w:rsidRPr="002F4B7F" w:rsidRDefault="00501686" w:rsidP="00501686">
            <w:pPr>
              <w:pStyle w:val="4"/>
              <w:rPr>
                <w:b w:val="0"/>
                <w:sz w:val="24"/>
                <w:szCs w:val="24"/>
              </w:rPr>
            </w:pPr>
            <w:r w:rsidRPr="002F4B7F">
              <w:rPr>
                <w:b w:val="0"/>
                <w:sz w:val="24"/>
                <w:szCs w:val="24"/>
              </w:rPr>
              <w:t xml:space="preserve">Слово как средство создания образа.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Формирование умений</w:t>
            </w:r>
            <w:r w:rsidRPr="002F4B7F">
              <w:rPr>
                <w:b w:val="0"/>
                <w:sz w:val="24"/>
                <w:szCs w:val="24"/>
              </w:rPr>
              <w:t xml:space="preserve"> активно использовать речевые средства и средства информационных и коммуникационных технологий для решения коммуникативных и по</w:t>
            </w:r>
            <w:r>
              <w:rPr>
                <w:b w:val="0"/>
                <w:sz w:val="24"/>
                <w:szCs w:val="24"/>
              </w:rPr>
              <w:t xml:space="preserve">знавательных задач; </w:t>
            </w:r>
            <w:r>
              <w:rPr>
                <w:b w:val="0"/>
                <w:sz w:val="24"/>
                <w:szCs w:val="24"/>
              </w:rPr>
              <w:br/>
              <w:t>— развитие умений</w:t>
            </w:r>
            <w:r w:rsidRPr="002F4B7F">
              <w:rPr>
                <w:b w:val="0"/>
                <w:sz w:val="24"/>
                <w:szCs w:val="24"/>
              </w:rPr>
      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2F4B7F">
              <w:rPr>
                <w:sz w:val="24"/>
                <w:szCs w:val="24"/>
              </w:rPr>
              <w:t>Из литературы XIX 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numPr>
                <w:ilvl w:val="0"/>
                <w:numId w:val="1"/>
              </w:numPr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Cs w:val="0"/>
                <w:i/>
                <w:sz w:val="24"/>
                <w:szCs w:val="24"/>
              </w:rPr>
              <w:t xml:space="preserve"> Л.Н. Толстой</w:t>
            </w:r>
            <w:r w:rsidRPr="002F4B7F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2F4B7F">
              <w:rPr>
                <w:b w:val="0"/>
                <w:bCs w:val="0"/>
                <w:sz w:val="24"/>
                <w:szCs w:val="24"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жанре басни, формирование диалоговой культуры и повышение мотивации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обогащение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анализа литературного произведения (умение охарактеризовать героев, оценить их место в сюжете, роль изобразительных сре</w:t>
            </w:r>
            <w:proofErr w:type="gramStart"/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аскрытии идейно-художественного содержания);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речевые характеристики, определять отношения с другими героями, давать оценку поступкам.</w:t>
            </w:r>
          </w:p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 xml:space="preserve">В.И. Даль. </w:t>
            </w:r>
            <w:r w:rsidRPr="002F4B7F">
              <w:rPr>
                <w:b w:val="0"/>
                <w:bCs w:val="0"/>
                <w:sz w:val="24"/>
                <w:szCs w:val="24"/>
              </w:rPr>
              <w:t xml:space="preserve">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</w:t>
            </w: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понятия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«авторская сказка». Беседовать, применять художественный пересказ, создавать комментарии к иллюстрациям, 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словесные иллюстрации к тексту, обосновывать свое суждение, 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характеристику героям, аргументировать отзыв о прочитанном произведении;</w:t>
            </w:r>
          </w:p>
          <w:p w:rsidR="00501686" w:rsidRPr="002F4B7F" w:rsidRDefault="00501686" w:rsidP="005016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Н.Г. Гарин-Михайловский.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читательского мастерства: развитие умений давать</w:t>
            </w:r>
            <w:r w:rsidRPr="002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доказательное суждение о прочитанном, определить собственное отношение к </w:t>
            </w:r>
            <w:proofErr w:type="gramStart"/>
            <w:r w:rsidRPr="002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9442CA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Сочинение «Зло и добро в сказке».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создание рабочих материалов к сочинению, беседа, конструирование начала и финала сочинения.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sz w:val="24"/>
                <w:szCs w:val="24"/>
              </w:rPr>
            </w:pPr>
            <w:r w:rsidRPr="002F4B7F">
              <w:rPr>
                <w:sz w:val="24"/>
                <w:szCs w:val="24"/>
              </w:rPr>
              <w:t>Поэзия Х</w:t>
            </w:r>
            <w:proofErr w:type="gramStart"/>
            <w:r w:rsidRPr="002F4B7F">
              <w:rPr>
                <w:sz w:val="24"/>
                <w:szCs w:val="24"/>
              </w:rPr>
              <w:t>I</w:t>
            </w:r>
            <w:proofErr w:type="gramEnd"/>
            <w:r w:rsidRPr="002F4B7F">
              <w:rPr>
                <w:sz w:val="24"/>
                <w:szCs w:val="24"/>
              </w:rPr>
              <w:t>Х века о родной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rPr>
          <w:trHeight w:val="42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П.А. Вяземский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      </w:r>
          </w:p>
        </w:tc>
        <w:tc>
          <w:tcPr>
            <w:tcW w:w="6237" w:type="dxa"/>
          </w:tcPr>
          <w:p w:rsidR="00501686" w:rsidRPr="002F4B7F" w:rsidRDefault="00501686" w:rsidP="0050168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анализировать ст</w:t>
            </w:r>
            <w:r>
              <w:rPr>
                <w:rFonts w:ascii="Times New Roman" w:hAnsi="Times New Roman"/>
                <w:sz w:val="24"/>
                <w:szCs w:val="24"/>
              </w:rPr>
              <w:t>ихотворения о природе, развитие навыков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чтения (ознакомител</w:t>
            </w:r>
            <w:r>
              <w:rPr>
                <w:rFonts w:ascii="Times New Roman" w:hAnsi="Times New Roman"/>
                <w:sz w:val="24"/>
                <w:szCs w:val="24"/>
              </w:rPr>
              <w:t>ьного, просмотрового),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 умение выделять главную мысль тек</w:t>
            </w:r>
            <w:r>
              <w:rPr>
                <w:rFonts w:ascii="Times New Roman" w:hAnsi="Times New Roman"/>
                <w:sz w:val="24"/>
                <w:szCs w:val="24"/>
              </w:rPr>
              <w:t>ста, ключевые понятия, оценивание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аргументации и выразительности;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ConsPlusNormal"/>
              <w:jc w:val="both"/>
              <w:rPr>
                <w:rStyle w:val="dash041e0431044b0447043d044b0439char1"/>
              </w:rPr>
            </w:pPr>
            <w:proofErr w:type="gramStart"/>
            <w:r>
              <w:rPr>
                <w:szCs w:val="24"/>
              </w:rPr>
              <w:t xml:space="preserve">Развитие </w:t>
            </w:r>
            <w:proofErr w:type="spellStart"/>
            <w:r>
              <w:rPr>
                <w:szCs w:val="24"/>
              </w:rPr>
              <w:t>умений</w:t>
            </w:r>
            <w:r w:rsidRPr="002F4B7F">
              <w:rPr>
                <w:szCs w:val="24"/>
              </w:rPr>
              <w:t>анализировать</w:t>
            </w:r>
            <w:proofErr w:type="spellEnd"/>
            <w:r w:rsidRPr="002F4B7F">
              <w:rPr>
                <w:szCs w:val="24"/>
              </w:rPr>
              <w:t xml:space="preserve"> ст</w:t>
            </w:r>
            <w:r>
              <w:rPr>
                <w:szCs w:val="24"/>
              </w:rPr>
              <w:t>ихотворения о природе, развитие умений навыков чтения, распознавание и характеристика основных видов</w:t>
            </w:r>
            <w:r w:rsidRPr="002F4B7F">
              <w:rPr>
                <w:szCs w:val="24"/>
              </w:rPr>
              <w:t xml:space="preserve">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ind w:left="78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Из литературы XX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Е.А. Пермяк.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углубленного чтения, читательской самостоятельности, умений видеть текст и подтекст, особенности создания</w:t>
            </w:r>
          </w:p>
          <w:p w:rsidR="00501686" w:rsidRPr="002F4B7F" w:rsidRDefault="00501686" w:rsidP="0050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образа, осваивание произведения</w:t>
            </w:r>
          </w:p>
          <w:p w:rsidR="00501686" w:rsidRPr="002F4B7F" w:rsidRDefault="00501686" w:rsidP="0050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искусство слова, формирование речевых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, умение составить план и пересказать прочитанное.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 Су</w:t>
            </w: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хом</w:t>
            </w: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линс</w:t>
            </w: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кий.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мерной материнской любви,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прочитанное с собственным чувством </w:t>
            </w:r>
            <w:proofErr w:type="gramStart"/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пределение принадлежности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произведения к одному из литературных родов (эпо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с, лирика, драма),умение  обосновывать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 суждение, давать характеристику героям, аргументировать отзыв о прочитанном произведении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Ю.Я. Яковлев.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углубленного чтения, формирование эстетического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идеал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развитие эстетического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вкуса, который, в </w:t>
            </w:r>
            <w:proofErr w:type="gramStart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501686" w:rsidRPr="002F4B7F" w:rsidRDefault="00501686" w:rsidP="0050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«Мир глазами ребёнка».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создание рабочих материалов к сочинению, беседа, конструирование начала и финала сочинения.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А.И. Приставкин.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      </w:r>
            <w:proofErr w:type="gramStart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беззащитном</w:t>
            </w:r>
            <w:proofErr w:type="gramEnd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углубленного чтения, формирование эстетического 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развитие эстетического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вкуса, который, в </w:t>
            </w:r>
            <w:proofErr w:type="gramStart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501686" w:rsidRPr="002F4B7F" w:rsidRDefault="00501686" w:rsidP="0050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В.Я. </w:t>
            </w:r>
            <w:proofErr w:type="spellStart"/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Ерошенко</w:t>
            </w:r>
            <w:proofErr w:type="spellEnd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.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выразительного чтения,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проводить лексическую работу, исследовательскую работу с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rPr>
          <w:trHeight w:val="38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ind w:left="78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В. Я. Брюсов.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знакоми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ся с особенностями </w:t>
            </w:r>
            <w:proofErr w:type="spellStart"/>
            <w:proofErr w:type="gramStart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воспроизве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образа родной природы в стихотворениях поэтов Х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века, умение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их с изученными лирическими произведениями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М.А. Волошин.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«Как мне </w:t>
            </w:r>
            <w:proofErr w:type="gramStart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близок</w:t>
            </w:r>
            <w:proofErr w:type="gramEnd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931742">
              <w:rPr>
                <w:b w:val="0"/>
                <w:sz w:val="24"/>
                <w:szCs w:val="24"/>
              </w:rPr>
              <w:t xml:space="preserve">Умение </w:t>
            </w:r>
            <w:proofErr w:type="spellStart"/>
            <w:r w:rsidRPr="00931742">
              <w:rPr>
                <w:b w:val="0"/>
                <w:sz w:val="24"/>
                <w:szCs w:val="24"/>
              </w:rPr>
              <w:t>знакомиться</w:t>
            </w:r>
            <w:r w:rsidRPr="002F4B7F">
              <w:rPr>
                <w:b w:val="0"/>
                <w:sz w:val="24"/>
                <w:szCs w:val="24"/>
              </w:rPr>
              <w:t>с</w:t>
            </w:r>
            <w:proofErr w:type="spellEnd"/>
            <w:r w:rsidRPr="002F4B7F">
              <w:rPr>
                <w:b w:val="0"/>
                <w:sz w:val="24"/>
                <w:szCs w:val="24"/>
              </w:rPr>
              <w:t xml:space="preserve"> особенностями воспроизведения образа родной природы в стихо</w:t>
            </w:r>
            <w:r>
              <w:rPr>
                <w:b w:val="0"/>
                <w:sz w:val="24"/>
                <w:szCs w:val="24"/>
              </w:rPr>
              <w:t>творениях поэтов ХХ века. Развитие умений</w:t>
            </w:r>
            <w:r w:rsidRPr="002F4B7F">
              <w:rPr>
                <w:b w:val="0"/>
                <w:sz w:val="24"/>
                <w:szCs w:val="24"/>
              </w:rPr>
              <w:t xml:space="preserve"> сопоставлять их с изученны</w:t>
            </w:r>
            <w:r>
              <w:rPr>
                <w:b w:val="0"/>
                <w:sz w:val="24"/>
                <w:szCs w:val="24"/>
              </w:rPr>
              <w:t>ми лирическими произведениями. Умение з</w:t>
            </w:r>
            <w:r w:rsidRPr="002F4B7F">
              <w:rPr>
                <w:b w:val="0"/>
                <w:sz w:val="24"/>
                <w:szCs w:val="24"/>
              </w:rPr>
              <w:t>аниматься исследовательской работой с текстом, выразительно читать,  беседовать.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выразительного чтения.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в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ыразительно читать произведения или отрывки из произведений</w:t>
            </w:r>
            <w:proofErr w:type="gramStart"/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1686" w:rsidRPr="007D7EA4" w:rsidTr="0050168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. Трагическая судьба. Творчество слепого путешественника.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2F4B7F" w:rsidRDefault="00501686" w:rsidP="00501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ктуализировать знания о творчестве писателя,</w:t>
            </w:r>
            <w:r w:rsidRPr="002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фрагменты произведений; готовить художественный пересказ;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86" w:rsidRPr="007D7EA4" w:rsidRDefault="00501686" w:rsidP="00501686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01686" w:rsidRDefault="00501686" w:rsidP="00B55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B89" w:rsidRPr="0070282A" w:rsidRDefault="00B55B89" w:rsidP="00B55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82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5B89" w:rsidRDefault="00B55B89" w:rsidP="00B55B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82A">
        <w:rPr>
          <w:rFonts w:ascii="Times New Roman" w:hAnsi="Times New Roman" w:cs="Times New Roman"/>
          <w:b/>
          <w:sz w:val="24"/>
          <w:szCs w:val="24"/>
        </w:rPr>
        <w:t xml:space="preserve"> учебного предмета  «Родная литература»</w:t>
      </w:r>
      <w:r>
        <w:rPr>
          <w:rFonts w:ascii="Times New Roman" w:hAnsi="Times New Roman" w:cs="Times New Roman"/>
          <w:b/>
          <w:sz w:val="24"/>
          <w:szCs w:val="24"/>
        </w:rPr>
        <w:t>, 6 класс</w:t>
      </w:r>
    </w:p>
    <w:p w:rsidR="00B55B89" w:rsidRPr="0070282A" w:rsidRDefault="00B55B89" w:rsidP="00B55B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94"/>
        <w:gridCol w:w="6"/>
        <w:gridCol w:w="5378"/>
        <w:gridCol w:w="6"/>
        <w:gridCol w:w="6383"/>
        <w:gridCol w:w="1919"/>
      </w:tblGrid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4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 деятельности (на уровне учебных  действий)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5B89" w:rsidTr="00512BA6">
        <w:tc>
          <w:tcPr>
            <w:tcW w:w="14786" w:type="dxa"/>
            <w:gridSpan w:val="6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(4 ч)</w:t>
            </w: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4" w:type="dxa"/>
            <w:gridSpan w:val="2"/>
          </w:tcPr>
          <w:p w:rsidR="00B55B89" w:rsidRPr="00D72E76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– мудрость народная. Малые и большие жанры фольклора.</w:t>
            </w:r>
          </w:p>
        </w:tc>
        <w:tc>
          <w:tcPr>
            <w:tcW w:w="6383" w:type="dxa"/>
          </w:tcPr>
          <w:p w:rsidR="00B55B89" w:rsidRPr="007F3B1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диалоге, устные и письменные ответы на вопросы, воспроизведение в памяти  малых форм фольклора, выразительное чтение, 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4" w:type="dxa"/>
            <w:gridSpan w:val="2"/>
          </w:tcPr>
          <w:p w:rsidR="00B55B89" w:rsidRPr="00D72E76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76">
              <w:rPr>
                <w:rFonts w:ascii="Times New Roman" w:hAnsi="Times New Roman" w:cs="Times New Roman"/>
                <w:sz w:val="24"/>
                <w:szCs w:val="24"/>
              </w:rPr>
              <w:t xml:space="preserve">Былины.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истории жанра. Былина «Илья Муромец и Соловей-разбойник» - одна из древнейших русских былин.</w:t>
            </w:r>
          </w:p>
        </w:tc>
        <w:tc>
          <w:tcPr>
            <w:tcW w:w="6383" w:type="dxa"/>
          </w:tcPr>
          <w:p w:rsidR="00B55B89" w:rsidRPr="007F3B1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былине, подбор примеров, иллюстрирующих понятия «героический эпос», «гипербола»; выразительное чтение былины, устное рецензирование  выразительного чтения  одноклассников, пересказ, выявление элементов сюжета в фольклоре, устные ответы на вопросы (с использованием цитирования), участие в диалоге.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4" w:type="dxa"/>
            <w:gridSpan w:val="2"/>
          </w:tcPr>
          <w:p w:rsidR="00B55B89" w:rsidRPr="00D72E76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76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Отличие былин от сказок </w:t>
            </w:r>
          </w:p>
        </w:tc>
        <w:tc>
          <w:tcPr>
            <w:tcW w:w="6383" w:type="dxa"/>
          </w:tcPr>
          <w:p w:rsidR="00B55B89" w:rsidRPr="007F3B1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былины, устное рецензирование  выразительного чтения  одноклассников, пересказ, составление таблицы «Отличие  былин от сказок»; беседа по вопросам, описание  иллюстраций к былинам художников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Васнецова, работа со словарём литературоведческих терминов и  со средствами художественной выразительности (гипербола)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384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фольклор. Песни.  Коллективное составление сборника обрядовых песен, иллюстрирование.</w:t>
            </w:r>
          </w:p>
          <w:p w:rsidR="00B55B89" w:rsidRPr="00D72E76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«Устное народное творчество»</w:t>
            </w:r>
          </w:p>
        </w:tc>
        <w:tc>
          <w:tcPr>
            <w:tcW w:w="6383" w:type="dxa"/>
          </w:tcPr>
          <w:p w:rsidR="00B55B89" w:rsidRPr="007F3B1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обучающихся  о календарно-обрядовых  песнях с использованием  справочной литературы и ресурсов Интернета, выразительное чтение песен, устное рецензирование  выразительного чтения  одноклассников, коллективное составление сборника обрядовых песен, иллюстрирование;  контрольный тест по теме «Устное народное творчество»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c>
          <w:tcPr>
            <w:tcW w:w="14786" w:type="dxa"/>
            <w:gridSpan w:val="6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Библия (3 ч)</w:t>
            </w:r>
          </w:p>
        </w:tc>
      </w:tr>
      <w:tr w:rsidR="00B55B89" w:rsidTr="00512BA6">
        <w:trPr>
          <w:trHeight w:val="740"/>
        </w:trPr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384" w:type="dxa"/>
            <w:gridSpan w:val="2"/>
          </w:tcPr>
          <w:p w:rsidR="00B55B89" w:rsidRPr="00A2349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Библией.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Ветхий Завет. «Сказание о вавилонской башне». Притча «Рождество Иисуса Христа». Христианские заповеди.</w:t>
            </w:r>
          </w:p>
        </w:tc>
        <w:tc>
          <w:tcPr>
            <w:tcW w:w="6383" w:type="dxa"/>
          </w:tcPr>
          <w:p w:rsidR="00B55B89" w:rsidRPr="00FC614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Библии и беседа о ней,  значение Библии в современном мире; рассказ учителя о создании Библии, конспектирование основных положений;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эпизода  Ветхого Завета «Сказание о вавилонской башне», объяснение выражений, ставших крылатыми: </w:t>
            </w:r>
            <w:r w:rsidRPr="001A15AC">
              <w:rPr>
                <w:rFonts w:ascii="Times New Roman" w:hAnsi="Times New Roman" w:cs="Times New Roman"/>
                <w:i/>
                <w:sz w:val="24"/>
                <w:szCs w:val="24"/>
              </w:rPr>
              <w:t>сотворение мира, вавилонское столпотворение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всемирный потоп, каждой твари по паре, ветхозаветный, каинова печать, козёл отпущения, краеугольный камень, золотой телец, блудный сын, поцелуй Иуды 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 выразительного чтения  одноклассников, рассматривание репродукции  фрески «Поклонение волхвов»;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обучающегося  о рожден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суса Христа, выразительное чтение притчи «Рождество Иисуса Христа», знакомство с христианскими  заповедями, объяснение их.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384" w:type="dxa"/>
            <w:gridSpan w:val="2"/>
          </w:tcPr>
          <w:p w:rsidR="00B55B89" w:rsidRPr="009A0FC6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«Икона Владимирской Бо</w:t>
            </w:r>
            <w:r w:rsidRPr="009A0FC6">
              <w:rPr>
                <w:rFonts w:ascii="Times New Roman" w:hAnsi="Times New Roman" w:cs="Times New Roman"/>
                <w:sz w:val="24"/>
                <w:szCs w:val="24"/>
              </w:rPr>
              <w:t>гоматери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появления, значение. М. Волошин «Владимирская Богоматерь». Молитва «Отче наш…».</w:t>
            </w:r>
          </w:p>
        </w:tc>
        <w:tc>
          <w:tcPr>
            <w:tcW w:w="6383" w:type="dxa"/>
          </w:tcPr>
          <w:p w:rsidR="00B55B89" w:rsidRPr="00FC614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иконы Владимирской Богоматери, устный рассказ  об истории появления  иконы, её значении для россиян на основе  самостоятельного поиска  материалов о ней с использованием  справочной литературы и ресурсов Интернета; рассказы детей о чудесах, связанных с этой иконой; чтение стихотворения М.А. Волошина «Владимирская Богоматерь» хорошо подготовленными учениками, участие в коллективном диалоге, составление устных рассказов об истории иконы, включая в него цитаты  из стихотворения по плану, составленному предварительно в ходе беседы; чтение молитвы «Отче наш…»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rPr>
          <w:trHeight w:val="555"/>
        </w:trPr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384" w:type="dxa"/>
            <w:gridSpan w:val="2"/>
          </w:tcPr>
          <w:p w:rsidR="00B55B89" w:rsidRPr="009A0FC6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Завет. «Притча о блудном сыне» и «Притча о добром самарянине»</w:t>
            </w:r>
          </w:p>
        </w:tc>
        <w:tc>
          <w:tcPr>
            <w:tcW w:w="6383" w:type="dxa"/>
          </w:tcPr>
          <w:p w:rsidR="00B55B89" w:rsidRPr="00FC614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  прозаического текста с включением  цитат из стихотворения «Владимирская Богоматерь» М. Волошина; чтение и анализ «Притчи о блудном сыне» и «Притчи о добром самарянине», работа со словарём, участие в коллективном диалоге, рассматривание репродукции картины  Рембрандта «Возвращение  блудного сына»; пересказы притчи  «О двух сыновьях», «О немилосердном заимодавце», «О талантах», подготовленные индивидуально  к занятию, участие обучающихся в диалоге</w:t>
            </w:r>
            <w:proofErr w:type="gramEnd"/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rPr>
          <w:trHeight w:val="315"/>
        </w:trPr>
        <w:tc>
          <w:tcPr>
            <w:tcW w:w="14786" w:type="dxa"/>
            <w:gridSpan w:val="6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12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B55B89" w:rsidTr="00512BA6">
        <w:trPr>
          <w:trHeight w:val="225"/>
        </w:trPr>
        <w:tc>
          <w:tcPr>
            <w:tcW w:w="1100" w:type="dxa"/>
            <w:gridSpan w:val="2"/>
          </w:tcPr>
          <w:p w:rsidR="00B55B89" w:rsidRPr="00106912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78" w:type="dxa"/>
          </w:tcPr>
          <w:p w:rsidR="00B55B89" w:rsidRPr="00106912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многообразие древнерусской литературы. Русская  летопись «Повесть временных лет». Летописец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Премудрый. «Сказание о Кожемяке». Контрольное тестирование за полугодие</w:t>
            </w:r>
          </w:p>
        </w:tc>
        <w:tc>
          <w:tcPr>
            <w:tcW w:w="6389" w:type="dxa"/>
            <w:gridSpan w:val="2"/>
          </w:tcPr>
          <w:p w:rsidR="00B55B89" w:rsidRPr="008F338E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Небольшие с</w:t>
            </w:r>
            <w:r w:rsidRPr="008F338E">
              <w:rPr>
                <w:rFonts w:ascii="Times New Roman" w:hAnsi="Times New Roman" w:cs="Times New Roman"/>
                <w:sz w:val="24"/>
                <w:szCs w:val="24"/>
              </w:rPr>
              <w:t>ообщения обучающихся  по теме «Живопись Древней Руси»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ресурсов Интернета; выразительное чтение стихотворения «Всадник» Р. Рождественского; сообщение ученика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Премудром и его «Сказании о Кожемяке», поиск незнакомых слов и определение их значения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словарей и справочной литературы, характеристика героев  древнерусской литературы, участие в коллективном диалоге, составление диафильма по сказанию (5-6 кадров);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за полугодие </w:t>
            </w:r>
          </w:p>
        </w:tc>
        <w:tc>
          <w:tcPr>
            <w:tcW w:w="1919" w:type="dxa"/>
          </w:tcPr>
          <w:p w:rsidR="00B55B89" w:rsidRPr="00106912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rPr>
          <w:trHeight w:val="276"/>
        </w:trPr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4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сказания «Принятие христианства на Руси». Контрольный тест по разделам «Библия» и «Древнерусская литература»</w:t>
            </w:r>
          </w:p>
        </w:tc>
        <w:tc>
          <w:tcPr>
            <w:tcW w:w="6383" w:type="dxa"/>
          </w:tcPr>
          <w:p w:rsidR="00B55B89" w:rsidRPr="008F338E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учеников, краткие комментарии к сценариям, выразительное чтение сказания «Принятие христианства на Руси» учителем и хорошо читающими детьми, участие в коллективном диалоге,   контрольный тест по разделам «Библия» и «Древнерусская литература»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rPr>
          <w:trHeight w:val="285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B55B89" w:rsidRPr="00C64751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 (р</w:t>
            </w:r>
            <w:r w:rsidRPr="00C64751">
              <w:rPr>
                <w:rFonts w:ascii="Times New Roman" w:hAnsi="Times New Roman" w:cs="Times New Roman"/>
                <w:b/>
                <w:sz w:val="24"/>
                <w:szCs w:val="24"/>
              </w:rPr>
              <w:t>усская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6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XVIII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B55B89" w:rsidTr="00512BA6">
        <w:trPr>
          <w:trHeight w:val="450"/>
        </w:trPr>
        <w:tc>
          <w:tcPr>
            <w:tcW w:w="1094" w:type="dxa"/>
            <w:tcBorders>
              <w:bottom w:val="nil"/>
            </w:tcBorders>
          </w:tcPr>
          <w:p w:rsidR="00B55B89" w:rsidRPr="00C64751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4" w:type="dxa"/>
            <w:gridSpan w:val="2"/>
            <w:tcBorders>
              <w:bottom w:val="nil"/>
            </w:tcBorders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 басенного жанра 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Сумароков, его потешные басни и их особенности.  «Коловратность»  и др.</w:t>
            </w:r>
          </w:p>
        </w:tc>
        <w:tc>
          <w:tcPr>
            <w:tcW w:w="6389" w:type="dxa"/>
            <w:gridSpan w:val="2"/>
            <w:tcBorders>
              <w:bottom w:val="nil"/>
            </w:tcBorders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сведений о баснописце   А.П. Сумарокове  с использованием  справочной литературы и ресурсов Интернета; участие в коллективном диалоге, выразительное чтение басен, устное рецензирование  выразительного чтения  одноклассников, работа со словарём (объяснение непонятных слов)</w:t>
            </w:r>
          </w:p>
        </w:tc>
        <w:tc>
          <w:tcPr>
            <w:tcW w:w="1919" w:type="dxa"/>
            <w:tcBorders>
              <w:bottom w:val="nil"/>
            </w:tcBorders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89" w:rsidTr="00512BA6">
        <w:trPr>
          <w:trHeight w:val="80"/>
        </w:trPr>
        <w:tc>
          <w:tcPr>
            <w:tcW w:w="1094" w:type="dxa"/>
            <w:tcBorders>
              <w:top w:val="nil"/>
            </w:tcBorders>
          </w:tcPr>
          <w:p w:rsidR="00B55B89" w:rsidRDefault="00B55B89" w:rsidP="0051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nil"/>
            </w:tcBorders>
          </w:tcPr>
          <w:p w:rsidR="00B55B89" w:rsidRDefault="00B55B89" w:rsidP="0051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nil"/>
            </w:tcBorders>
          </w:tcPr>
          <w:p w:rsidR="00B55B89" w:rsidRDefault="00B55B89" w:rsidP="0051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B55B89" w:rsidRDefault="00B55B89" w:rsidP="0051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rPr>
          <w:trHeight w:val="1080"/>
        </w:trPr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4" w:type="dxa"/>
            <w:gridSpan w:val="2"/>
          </w:tcPr>
          <w:p w:rsidR="00B55B89" w:rsidRPr="00597B8A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A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597B8A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597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Общечеловеческий смысл  наставительных басен «Крестьянин с ношею», «Два льва, соседи…», «Конь верховой», «Воля и неволя». Особенности басен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Хемницера</w:t>
            </w:r>
            <w:proofErr w:type="spellEnd"/>
          </w:p>
        </w:tc>
        <w:tc>
          <w:tcPr>
            <w:tcW w:w="6383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сведений о баснописце  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справочной литературы и ресурсов Интернета; выразительное чтение басен, устное рецензирование  выразительного чтения  одноклассников, работа со словарём (объяснение непонятных слов),  участие в коллективном диалоге, письменный анализ  басни (по выбору)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rPr>
          <w:trHeight w:val="285"/>
        </w:trPr>
        <w:tc>
          <w:tcPr>
            <w:tcW w:w="14786" w:type="dxa"/>
            <w:gridSpan w:val="6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(р</w:t>
            </w:r>
            <w:r w:rsidRPr="00C64751">
              <w:rPr>
                <w:rFonts w:ascii="Times New Roman" w:hAnsi="Times New Roman" w:cs="Times New Roman"/>
                <w:b/>
                <w:sz w:val="24"/>
                <w:szCs w:val="24"/>
              </w:rPr>
              <w:t>усская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6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C6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4" w:type="dxa"/>
            <w:gridSpan w:val="2"/>
          </w:tcPr>
          <w:p w:rsidR="00B55B89" w:rsidRPr="000E4E8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80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Басни «Лжец», «Воронёнок», «Мальчик и Змея». Особенности крыловских басен. Крылатые выражения, используемые в речи.</w:t>
            </w:r>
          </w:p>
        </w:tc>
        <w:tc>
          <w:tcPr>
            <w:tcW w:w="6383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сведений о баснописце   И.А. Крылове  с использованием  справочной литературы и ресурсов Интернета; участие в коллективном диалоге, выразительное чтение басен, устное рецензирование  выразительного чтения  одноклассников, работа со словарём (объяснение непонятных слов), повторение понятий </w:t>
            </w:r>
            <w:r w:rsidRPr="00D15E92">
              <w:rPr>
                <w:rFonts w:ascii="Times New Roman" w:hAnsi="Times New Roman" w:cs="Times New Roman"/>
                <w:i/>
                <w:sz w:val="24"/>
                <w:szCs w:val="24"/>
              </w:rPr>
              <w:t>мораль, аллегория, эзопов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составление словаря «Крылатые выражения из басен И.А. Крылова».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84" w:type="dxa"/>
            <w:gridSpan w:val="2"/>
          </w:tcPr>
          <w:p w:rsidR="00B55B89" w:rsidRPr="00106912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Жуковский. Баллада  «Лесной царь» и «Роланд-оруженосец».  Сюжеты  и герои баллад</w:t>
            </w:r>
          </w:p>
        </w:tc>
        <w:tc>
          <w:tcPr>
            <w:tcW w:w="6383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сведений о писателе-переводчике В. А. Жуковском  с использованием  справочной литературы и ресурсов Интернета; выразительное чтение баллады, устное рецензирование  выразительного чтения  одноклассников,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словарём (объяснение непонятных слов), введение в словарь термина </w:t>
            </w:r>
            <w:r w:rsidRPr="00D15E92">
              <w:rPr>
                <w:rFonts w:ascii="Times New Roman" w:hAnsi="Times New Roman" w:cs="Times New Roman"/>
                <w:i/>
                <w:sz w:val="24"/>
                <w:szCs w:val="24"/>
              </w:rPr>
              <w:t>баллада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коллективном диалоге, чтение подготовленными обучающимися отрывков из баллад «Людмила», «Кубок», «Роланд-оруженосец», «Лесной царь»,  выделение средств художественной выразительности (эпитеты, антитеза, повторы, повторяющиеся обращения,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лексика);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сопоставительный анализ  баллады Гёте и Жуковского</w:t>
            </w:r>
          </w:p>
        </w:tc>
        <w:tc>
          <w:tcPr>
            <w:tcW w:w="1919" w:type="dxa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4" w:type="dxa"/>
            <w:gridSpan w:val="2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Олеге». Источник сюжета. Сопоставительный анализ  «Песни…» с фрагментом «Повести временных лет»</w:t>
            </w:r>
          </w:p>
        </w:tc>
        <w:tc>
          <w:tcPr>
            <w:tcW w:w="6383" w:type="dxa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сведений о поэте  А.С. Пушкине  и источнике сюжета  с использованием  справочной литературы и ресурсов Интернета; выразительное чтение «Песни…», устное рецензирование  выразительного чтения  одноклассников, работа со словарём (объяснение непонятных слов), введение в словарь термина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коллективном диалоге, чтение подготовленными обучающимися произведения, сопоставительный анализ  «Песни…» с фрагментом «Повести временных лет», составление плана (цитатного)  и   характеристик героев</w:t>
            </w:r>
            <w:proofErr w:type="gramEnd"/>
          </w:p>
        </w:tc>
        <w:tc>
          <w:tcPr>
            <w:tcW w:w="1919" w:type="dxa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84" w:type="dxa"/>
            <w:gridSpan w:val="2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Символическое  значение образов природы в лирических стихотворениях «Сосна», «Листок», «Утёс». Изобразительно-выразительные средства языка, используемые  в стихах.</w:t>
            </w:r>
          </w:p>
        </w:tc>
        <w:tc>
          <w:tcPr>
            <w:tcW w:w="6383" w:type="dxa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сведений о поэте  М.Ю. Лермонтове    с использованием  справочной литературы и ресурсов Интернета; выразительное чтение стихотворений, устное рецензирование  выразительного чтения  одноклассников, работа со словарём (объяснение непонятных слов), нахождение изобразительно-выразительных средств языка, используемых  в стихотворениях,  устное иллюстрирование, презентация и защита собственных иллюстраций.</w:t>
            </w:r>
          </w:p>
        </w:tc>
        <w:tc>
          <w:tcPr>
            <w:tcW w:w="1919" w:type="dxa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84" w:type="dxa"/>
            <w:gridSpan w:val="2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поэтической мастерской. Отличие поэзии от прозы. Ритм, рифма, способ рифмовки,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трёхсложные размеры стиха. Практикум.</w:t>
            </w:r>
          </w:p>
        </w:tc>
        <w:tc>
          <w:tcPr>
            <w:tcW w:w="6383" w:type="dxa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 стихотворений русских поэтов, выявление художественно-значимых изобразительно-выразительных средств языка писателя и определение их художественной  функции,  устное рецензирование  выразительного чтения  одноклассников, ознакомление  с понятиями </w:t>
            </w:r>
            <w:r w:rsidRPr="00076481">
              <w:rPr>
                <w:rFonts w:ascii="Times New Roman" w:hAnsi="Times New Roman" w:cs="Times New Roman"/>
                <w:i/>
                <w:sz w:val="24"/>
                <w:szCs w:val="24"/>
              </w:rPr>
              <w:t>«ритм, рифма, способы  рифмовки (перекрёстная, кольцевая, параллельная),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вусложные  размеры  стиха (хорей  и ямб) </w:t>
            </w:r>
            <w:r w:rsidRPr="00076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трёхсложные размеры стиха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(дактиль, амфибрахий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анапест)</w:t>
            </w:r>
            <w:r w:rsidRPr="0007648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практикум </w:t>
            </w:r>
            <w:proofErr w:type="gramEnd"/>
          </w:p>
        </w:tc>
        <w:tc>
          <w:tcPr>
            <w:tcW w:w="1919" w:type="dxa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89" w:rsidTr="00512BA6">
        <w:tc>
          <w:tcPr>
            <w:tcW w:w="1100" w:type="dxa"/>
            <w:gridSpan w:val="2"/>
          </w:tcPr>
          <w:p w:rsidR="00B55B89" w:rsidRDefault="00B55B89" w:rsidP="0051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5384" w:type="dxa"/>
            <w:gridSpan w:val="2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читательских дневников «Родная литература – уроки жизни». Тестирование за год</w:t>
            </w:r>
          </w:p>
        </w:tc>
        <w:tc>
          <w:tcPr>
            <w:tcW w:w="6383" w:type="dxa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классом, защита читательских дневников «Родная литература – уроки жизни»; обсуждение рекомендательного  списка  для летнего чтения; итоговое контрольное тестирование за год</w:t>
            </w:r>
          </w:p>
        </w:tc>
        <w:tc>
          <w:tcPr>
            <w:tcW w:w="1919" w:type="dxa"/>
          </w:tcPr>
          <w:p w:rsidR="00B55B89" w:rsidRPr="00047460" w:rsidRDefault="00B55B89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643" w:rsidRDefault="00233643">
      <w:bookmarkStart w:id="0" w:name="_GoBack"/>
      <w:bookmarkEnd w:id="0"/>
    </w:p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Default="00501686"/>
    <w:p w:rsidR="00501686" w:rsidRPr="00501686" w:rsidRDefault="00501686" w:rsidP="0050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1686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на 2018-2019 учебный год</w:t>
      </w:r>
    </w:p>
    <w:p w:rsidR="00501686" w:rsidRPr="00501686" w:rsidRDefault="00501686" w:rsidP="0050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1686">
        <w:rPr>
          <w:rFonts w:ascii="Times New Roman" w:hAnsi="Times New Roman" w:cs="Times New Roman"/>
          <w:b/>
          <w:sz w:val="28"/>
          <w:szCs w:val="24"/>
        </w:rPr>
        <w:t>8 класс, 17 часов.</w:t>
      </w:r>
    </w:p>
    <w:p w:rsidR="00501686" w:rsidRPr="00501686" w:rsidRDefault="00501686" w:rsidP="005016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959"/>
        <w:gridCol w:w="4252"/>
        <w:gridCol w:w="2410"/>
        <w:gridCol w:w="4961"/>
        <w:gridCol w:w="2835"/>
      </w:tblGrid>
      <w:tr w:rsidR="00501686" w:rsidRPr="00501686" w:rsidTr="00501686">
        <w:tc>
          <w:tcPr>
            <w:tcW w:w="959" w:type="dxa"/>
          </w:tcPr>
          <w:p w:rsidR="00501686" w:rsidRPr="00501686" w:rsidRDefault="00501686" w:rsidP="0050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501686" w:rsidRPr="00501686" w:rsidRDefault="00501686" w:rsidP="0050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урока: тема в учебнике</w:t>
            </w:r>
          </w:p>
        </w:tc>
        <w:tc>
          <w:tcPr>
            <w:tcW w:w="2410" w:type="dxa"/>
          </w:tcPr>
          <w:p w:rsidR="00501686" w:rsidRPr="00501686" w:rsidRDefault="00501686" w:rsidP="0050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4961" w:type="dxa"/>
          </w:tcPr>
          <w:p w:rsidR="00501686" w:rsidRPr="00501686" w:rsidRDefault="00501686" w:rsidP="0050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501686" w:rsidRPr="00501686" w:rsidRDefault="00501686" w:rsidP="0050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образа. Книга как духовное завещание одного поколения другому.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      </w:r>
            <w:r w:rsidRPr="00501686">
              <w:rPr>
                <w:rFonts w:ascii="Times New Roman" w:hAnsi="Times New Roman" w:cs="Times New Roman"/>
                <w:sz w:val="24"/>
                <w:szCs w:val="24"/>
              </w:rPr>
              <w:br/>
              <w:t>— развитие умений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Исторические песни славянских народов.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славянском фольклоре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русских народных песен.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народных песнях, умение видеть их особенности.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Роль выразительных средств в «Повести о житии и храбрости благородного и великого князя Александра Невского».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военной повети, знание художественных средств.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Житие как жанр древнерусской литературы.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житие; понимание особенности жанра.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XVIII века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М. В. Ломоносов. Теория «трех штилей».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 трех штилей;</w:t>
            </w:r>
          </w:p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Понимать и разграничивать каждый штиль.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Буало</w:t>
            </w:r>
            <w:proofErr w:type="spellEnd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«Поэтическое искусство».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Знакосмство</w:t>
            </w:r>
            <w:proofErr w:type="spellEnd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Н. </w:t>
            </w:r>
            <w:proofErr w:type="spellStart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Буало</w:t>
            </w:r>
            <w:proofErr w:type="spellEnd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Знать тенденции европейской литературы 17в.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XIX века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Поэты пушкинской поры.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К.Н. Батюшков. Элегии Батюшкова — </w:t>
            </w:r>
            <w:r w:rsidRPr="0050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жанр его творчества.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поэтами пушкинской эпохи, с </w:t>
            </w:r>
            <w:r w:rsidRPr="0050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развитием стихотворного жанра. </w:t>
            </w:r>
          </w:p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Показать развитие жанра элегия.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«Поэзия мысли» Е. А. Баратынского и еѐ </w:t>
            </w:r>
            <w:proofErr w:type="spellStart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Баратынского; развитие умения анализировать лирические произведения.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Лирика Болдинской осени. «Бесы», «Осень».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Знакомство с периодизацией творчества Пушкина; развитие умения анализа стиха.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Рассказ «Певцы». Образы Дикого Барина и Якова Турка. Народная песня в рассказе.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сопоставления героев; 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Аверченко А.Т. Сатирические и юмористические рассказы писателя.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Аверченко; развитие умения видеть сатиру и юмор в произведении.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О серьѐзном - с улыбкой.  Рассказ «Специалист». Тонкий юмор и  грустный смех Аркадия Аверченко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сатире, о её роли в произведении.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gramStart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Толкиен</w:t>
            </w:r>
            <w:proofErr w:type="spellEnd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. «Властелин колец».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зарубежной литературой; уметь видеть пути развития литературы 20 века; знакомство с </w:t>
            </w:r>
            <w:proofErr w:type="spellStart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501686">
              <w:rPr>
                <w:rFonts w:ascii="Times New Roman" w:hAnsi="Times New Roman" w:cs="Times New Roman"/>
                <w:sz w:val="24"/>
                <w:szCs w:val="24"/>
              </w:rPr>
              <w:t xml:space="preserve"> как с жанром литературы.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В поисках добра и справедливости в романе «Властелин колец».</w:t>
            </w: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отличительные особенности жанра; развитие интереса к чтению.</w:t>
            </w: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86" w:rsidRPr="00501686" w:rsidTr="00501686">
        <w:tc>
          <w:tcPr>
            <w:tcW w:w="959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686" w:rsidRPr="00501686" w:rsidRDefault="00501686" w:rsidP="005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86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4961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86" w:rsidRPr="00501686" w:rsidRDefault="00501686" w:rsidP="005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686" w:rsidRPr="00501686" w:rsidRDefault="00501686" w:rsidP="00501686">
      <w:pPr>
        <w:rPr>
          <w:rFonts w:ascii="Times New Roman" w:hAnsi="Times New Roman" w:cs="Times New Roman"/>
          <w:sz w:val="24"/>
          <w:szCs w:val="24"/>
        </w:rPr>
      </w:pPr>
    </w:p>
    <w:p w:rsidR="00501686" w:rsidRPr="00501686" w:rsidRDefault="00501686" w:rsidP="005016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1686" w:rsidRPr="00501686" w:rsidRDefault="00501686">
      <w:pPr>
        <w:rPr>
          <w:rFonts w:ascii="Times New Roman" w:hAnsi="Times New Roman" w:cs="Times New Roman"/>
          <w:sz w:val="24"/>
          <w:szCs w:val="24"/>
        </w:rPr>
      </w:pPr>
    </w:p>
    <w:sectPr w:rsidR="00501686" w:rsidRPr="00501686" w:rsidSect="00B55B8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4A2"/>
    <w:multiLevelType w:val="hybridMultilevel"/>
    <w:tmpl w:val="C79096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25"/>
    <w:rsid w:val="00233643"/>
    <w:rsid w:val="00361925"/>
    <w:rsid w:val="00501686"/>
    <w:rsid w:val="00B55B89"/>
    <w:rsid w:val="00F5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89"/>
  </w:style>
  <w:style w:type="paragraph" w:styleId="4">
    <w:name w:val="heading 4"/>
    <w:basedOn w:val="a"/>
    <w:next w:val="a"/>
    <w:link w:val="40"/>
    <w:qFormat/>
    <w:rsid w:val="005016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016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501686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1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5016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3042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Киреева </cp:lastModifiedBy>
  <cp:revision>4</cp:revision>
  <dcterms:created xsi:type="dcterms:W3CDTF">2018-11-26T05:25:00Z</dcterms:created>
  <dcterms:modified xsi:type="dcterms:W3CDTF">2018-11-26T13:10:00Z</dcterms:modified>
</cp:coreProperties>
</file>