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B4" w:rsidRDefault="00C859E3" w:rsidP="00C859E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6-8 мая </w:t>
      </w:r>
    </w:p>
    <w:p w:rsidR="00C859E3" w:rsidRDefault="00C859E3" w:rsidP="00C859E3">
      <w:pPr>
        <w:jc w:val="right"/>
        <w:rPr>
          <w:rFonts w:ascii="Times New Roman" w:hAnsi="Times New Roman" w:cs="Times New Roman"/>
        </w:rPr>
      </w:pPr>
    </w:p>
    <w:p w:rsidR="00C859E3" w:rsidRPr="00F76507" w:rsidRDefault="00C859E3" w:rsidP="00C859E3">
      <w:pPr>
        <w:rPr>
          <w:rFonts w:ascii="Times New Roman" w:hAnsi="Times New Roman" w:cs="Times New Roman"/>
          <w:b/>
        </w:rPr>
      </w:pPr>
      <w:r w:rsidRPr="00F76507">
        <w:rPr>
          <w:rFonts w:ascii="Times New Roman" w:hAnsi="Times New Roman" w:cs="Times New Roman"/>
          <w:b/>
        </w:rPr>
        <w:t xml:space="preserve">6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9E3" w:rsidTr="00C859E3">
        <w:tc>
          <w:tcPr>
            <w:tcW w:w="2392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F76507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.27 прочитать, №4  (главный вопрос темы) письменно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 (дополнительный урок)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«Андрей Рублёв. «Троица»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о творчестве иконописца записать в тетрадь.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</w:tbl>
    <w:p w:rsidR="00C859E3" w:rsidRDefault="00C859E3" w:rsidP="00C859E3">
      <w:pPr>
        <w:rPr>
          <w:rFonts w:ascii="Times New Roman" w:hAnsi="Times New Roman" w:cs="Times New Roman"/>
        </w:rPr>
      </w:pPr>
    </w:p>
    <w:p w:rsidR="00C859E3" w:rsidRPr="00F76507" w:rsidRDefault="00C859E3" w:rsidP="00C859E3">
      <w:pPr>
        <w:rPr>
          <w:rFonts w:ascii="Times New Roman" w:hAnsi="Times New Roman" w:cs="Times New Roman"/>
          <w:b/>
        </w:rPr>
      </w:pPr>
      <w:r w:rsidRPr="00F76507">
        <w:rPr>
          <w:rFonts w:ascii="Times New Roman" w:hAnsi="Times New Roman" w:cs="Times New Roman"/>
          <w:b/>
        </w:rPr>
        <w:t xml:space="preserve">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9E3" w:rsidRPr="00F76507" w:rsidTr="00C859E3">
        <w:tc>
          <w:tcPr>
            <w:tcW w:w="2392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д/з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16, пункты 4-5. Конспект.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</w:tbl>
    <w:p w:rsidR="00C859E3" w:rsidRDefault="00C859E3" w:rsidP="00C859E3">
      <w:pPr>
        <w:rPr>
          <w:rFonts w:ascii="Times New Roman" w:hAnsi="Times New Roman" w:cs="Times New Roman"/>
        </w:rPr>
      </w:pPr>
    </w:p>
    <w:p w:rsidR="00C859E3" w:rsidRPr="00F76507" w:rsidRDefault="00C859E3" w:rsidP="00C859E3">
      <w:pPr>
        <w:rPr>
          <w:rFonts w:ascii="Times New Roman" w:hAnsi="Times New Roman" w:cs="Times New Roman"/>
          <w:b/>
        </w:rPr>
      </w:pPr>
      <w:r w:rsidRPr="00F76507">
        <w:rPr>
          <w:rFonts w:ascii="Times New Roman" w:hAnsi="Times New Roman" w:cs="Times New Roman"/>
          <w:b/>
        </w:rPr>
        <w:t xml:space="preserve">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9E3" w:rsidRPr="00F76507" w:rsidTr="00C859E3">
        <w:tc>
          <w:tcPr>
            <w:tcW w:w="2392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19, №4 (дайте развернутую характеристику Бисмарка как политического деятеля).</w:t>
            </w:r>
          </w:p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объяснение понятиям: МИЛИТАРИЗМ, ПАНГЕРМАНИЗМ, ШОВИНИЗМ, АНТИСЕМИТИЗМ.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ОФГ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сдали Сабина, Влад, Галя, Вова,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</w:tbl>
    <w:p w:rsidR="00C859E3" w:rsidRDefault="00C859E3" w:rsidP="00C859E3">
      <w:pPr>
        <w:rPr>
          <w:rFonts w:ascii="Times New Roman" w:hAnsi="Times New Roman" w:cs="Times New Roman"/>
        </w:rPr>
      </w:pPr>
    </w:p>
    <w:p w:rsidR="00C859E3" w:rsidRPr="00F76507" w:rsidRDefault="00C859E3" w:rsidP="00C859E3">
      <w:pPr>
        <w:rPr>
          <w:rFonts w:ascii="Times New Roman" w:hAnsi="Times New Roman" w:cs="Times New Roman"/>
          <w:b/>
        </w:rPr>
      </w:pPr>
      <w:r w:rsidRPr="00F76507">
        <w:rPr>
          <w:rFonts w:ascii="Times New Roman" w:hAnsi="Times New Roman" w:cs="Times New Roman"/>
          <w:b/>
        </w:rPr>
        <w:t xml:space="preserve">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9E3" w:rsidRPr="00F76507" w:rsidTr="00C859E3">
        <w:tc>
          <w:tcPr>
            <w:tcW w:w="2392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д/з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20-21 №1 письменно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20-21  №4 письменно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</w:tbl>
    <w:p w:rsidR="00C859E3" w:rsidRDefault="00C859E3" w:rsidP="00C859E3">
      <w:pPr>
        <w:rPr>
          <w:rFonts w:ascii="Times New Roman" w:hAnsi="Times New Roman" w:cs="Times New Roman"/>
        </w:rPr>
      </w:pPr>
    </w:p>
    <w:p w:rsidR="00C859E3" w:rsidRPr="00F76507" w:rsidRDefault="00C859E3" w:rsidP="00C859E3">
      <w:pPr>
        <w:rPr>
          <w:rFonts w:ascii="Times New Roman" w:hAnsi="Times New Roman" w:cs="Times New Roman"/>
          <w:b/>
        </w:rPr>
      </w:pPr>
      <w:r w:rsidRPr="00F76507">
        <w:rPr>
          <w:rFonts w:ascii="Times New Roman" w:hAnsi="Times New Roman" w:cs="Times New Roman"/>
          <w:b/>
        </w:rPr>
        <w:lastRenderedPageBreak/>
        <w:t xml:space="preserve">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59E3" w:rsidRPr="00F76507" w:rsidTr="00C859E3">
        <w:tc>
          <w:tcPr>
            <w:tcW w:w="2392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д/з </w:t>
            </w:r>
          </w:p>
        </w:tc>
        <w:tc>
          <w:tcPr>
            <w:tcW w:w="2393" w:type="dxa"/>
          </w:tcPr>
          <w:p w:rsidR="00C859E3" w:rsidRPr="00F76507" w:rsidRDefault="00C859E3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 №2 письменно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мая </w:t>
            </w: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C859E3" w:rsidTr="00C859E3">
        <w:tc>
          <w:tcPr>
            <w:tcW w:w="2392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859E3" w:rsidRDefault="00C859E3" w:rsidP="00C859E3">
            <w:pPr>
              <w:rPr>
                <w:rFonts w:ascii="Times New Roman" w:hAnsi="Times New Roman" w:cs="Times New Roman"/>
              </w:rPr>
            </w:pPr>
          </w:p>
        </w:tc>
      </w:tr>
    </w:tbl>
    <w:p w:rsidR="00C859E3" w:rsidRDefault="00C859E3" w:rsidP="00C859E3">
      <w:pPr>
        <w:rPr>
          <w:rFonts w:ascii="Times New Roman" w:hAnsi="Times New Roman" w:cs="Times New Roman"/>
        </w:rPr>
      </w:pPr>
    </w:p>
    <w:p w:rsidR="00F76507" w:rsidRPr="00F76507" w:rsidRDefault="00F76507" w:rsidP="00C859E3">
      <w:pPr>
        <w:rPr>
          <w:rFonts w:ascii="Times New Roman" w:hAnsi="Times New Roman" w:cs="Times New Roman"/>
          <w:b/>
        </w:rPr>
      </w:pPr>
      <w:r w:rsidRPr="00F76507">
        <w:rPr>
          <w:rFonts w:ascii="Times New Roman" w:hAnsi="Times New Roman" w:cs="Times New Roman"/>
          <w:b/>
        </w:rPr>
        <w:t xml:space="preserve">11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6507" w:rsidRPr="00F76507" w:rsidTr="00F76507">
        <w:tc>
          <w:tcPr>
            <w:tcW w:w="2392" w:type="dxa"/>
          </w:tcPr>
          <w:p w:rsidR="00F76507" w:rsidRPr="00F76507" w:rsidRDefault="00F76507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F76507" w:rsidRPr="00F76507" w:rsidRDefault="00F76507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393" w:type="dxa"/>
          </w:tcPr>
          <w:p w:rsidR="00F76507" w:rsidRPr="00F76507" w:rsidRDefault="00F76507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д/з  </w:t>
            </w:r>
          </w:p>
        </w:tc>
        <w:tc>
          <w:tcPr>
            <w:tcW w:w="2393" w:type="dxa"/>
          </w:tcPr>
          <w:p w:rsidR="00F76507" w:rsidRPr="00F76507" w:rsidRDefault="00F76507" w:rsidP="00C859E3">
            <w:pPr>
              <w:rPr>
                <w:rFonts w:ascii="Times New Roman" w:hAnsi="Times New Roman" w:cs="Times New Roman"/>
                <w:b/>
              </w:rPr>
            </w:pPr>
            <w:r w:rsidRPr="00F76507">
              <w:rPr>
                <w:rFonts w:ascii="Times New Roman" w:hAnsi="Times New Roman" w:cs="Times New Roman"/>
                <w:b/>
              </w:rPr>
              <w:t xml:space="preserve">Пояснение </w:t>
            </w:r>
          </w:p>
        </w:tc>
      </w:tr>
      <w:tr w:rsidR="00F76507" w:rsidTr="00F76507">
        <w:tc>
          <w:tcPr>
            <w:tcW w:w="2392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мая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</w:rPr>
              <w:t>-Цюпа: параграф 37 (США), маленький учебник параграф 23 (США). Выписать ФИО президентов США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F76507" w:rsidTr="00F76507">
        <w:tc>
          <w:tcPr>
            <w:tcW w:w="2392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Сибири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мая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стене в ВК фото по теме «Бессмертный полк»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СМ. у ЛИЛИ.</w:t>
            </w:r>
          </w:p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фото, нет информации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сообщение «А. </w:t>
            </w:r>
            <w:proofErr w:type="spellStart"/>
            <w:r>
              <w:rPr>
                <w:rFonts w:ascii="Times New Roman" w:hAnsi="Times New Roman" w:cs="Times New Roman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Вика </w:t>
            </w: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Лиля  не делают. У них уже «5» за год. </w:t>
            </w:r>
          </w:p>
        </w:tc>
      </w:tr>
      <w:tr w:rsidR="00F76507" w:rsidTr="00F76507">
        <w:tc>
          <w:tcPr>
            <w:tcW w:w="2392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мая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313-315. Прочитать,  ответить на вопрос для самопроверки №7. Письменно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</w:p>
        </w:tc>
      </w:tr>
      <w:tr w:rsidR="00F76507" w:rsidTr="00F76507">
        <w:tc>
          <w:tcPr>
            <w:tcW w:w="2392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мая 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«Плюсы» и «минусы» массовой культуры»</w:t>
            </w:r>
          </w:p>
        </w:tc>
        <w:tc>
          <w:tcPr>
            <w:tcW w:w="2393" w:type="dxa"/>
          </w:tcPr>
          <w:p w:rsidR="00F76507" w:rsidRDefault="00F76507" w:rsidP="00C859E3">
            <w:pPr>
              <w:rPr>
                <w:rFonts w:ascii="Times New Roman" w:hAnsi="Times New Roman" w:cs="Times New Roman"/>
              </w:rPr>
            </w:pPr>
          </w:p>
        </w:tc>
      </w:tr>
    </w:tbl>
    <w:p w:rsidR="00F76507" w:rsidRPr="00C859E3" w:rsidRDefault="00F76507" w:rsidP="00C859E3">
      <w:pPr>
        <w:rPr>
          <w:rFonts w:ascii="Times New Roman" w:hAnsi="Times New Roman" w:cs="Times New Roman"/>
        </w:rPr>
      </w:pPr>
    </w:p>
    <w:sectPr w:rsidR="00F76507" w:rsidRPr="00C8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15"/>
    <w:rsid w:val="00161A15"/>
    <w:rsid w:val="00400C50"/>
    <w:rsid w:val="00865BB3"/>
    <w:rsid w:val="00C859E3"/>
    <w:rsid w:val="00F3168E"/>
    <w:rsid w:val="00F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2020-05-07T08:46:00Z</dcterms:created>
  <dcterms:modified xsi:type="dcterms:W3CDTF">2020-05-07T08:46:00Z</dcterms:modified>
</cp:coreProperties>
</file>